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FDF" w:rsidRPr="00B83AD5" w:rsidRDefault="001E385E">
      <w:pPr>
        <w:rPr>
          <w:b/>
        </w:rPr>
      </w:pPr>
      <w:r w:rsidRPr="00B83AD5">
        <w:rPr>
          <w:b/>
        </w:rPr>
        <w:t>Burning Issues Symposium January 13-14, 2015 Brief Summary</w:t>
      </w:r>
    </w:p>
    <w:p w:rsidR="001E385E" w:rsidRPr="00B83AD5" w:rsidRDefault="001E385E"/>
    <w:p w:rsidR="001E385E" w:rsidRPr="00B83AD5" w:rsidRDefault="001E385E" w:rsidP="001E385E">
      <w:r w:rsidRPr="00B83AD5">
        <w:t>Day-and half workshop/symposiu</w:t>
      </w:r>
      <w:r w:rsidRPr="00B83AD5">
        <w:t xml:space="preserve">m on January 13-14, 2015 </w:t>
      </w:r>
      <w:r w:rsidRPr="00B83AD5">
        <w:t xml:space="preserve">held at Ft. Custer Training Center, </w:t>
      </w:r>
      <w:r w:rsidRPr="00B83AD5">
        <w:rPr>
          <w:shd w:val="clear" w:color="auto" w:fill="FFFFFF"/>
        </w:rPr>
        <w:t>Augusta</w:t>
      </w:r>
      <w:r w:rsidRPr="00B83AD5">
        <w:rPr>
          <w:rStyle w:val="apple-converted-space"/>
          <w:shd w:val="clear" w:color="auto" w:fill="FFFFFF"/>
        </w:rPr>
        <w:t>, MI</w:t>
      </w:r>
      <w:r w:rsidRPr="00B83AD5">
        <w:t xml:space="preserve">. The intent of the symposium </w:t>
      </w:r>
      <w:r w:rsidRPr="00B83AD5">
        <w:t>was</w:t>
      </w:r>
      <w:r w:rsidRPr="00B83AD5">
        <w:t xml:space="preserve"> to give land managers, researchers</w:t>
      </w:r>
      <w:r w:rsidR="0005080B">
        <w:t>,</w:t>
      </w:r>
      <w:r w:rsidRPr="00B83AD5">
        <w:t xml:space="preserve"> and fire practitioners an opportunity to hear from different areas of expertise in a format </w:t>
      </w:r>
      <w:r w:rsidR="0005080B">
        <w:t>to</w:t>
      </w:r>
      <w:r w:rsidRPr="00B83AD5">
        <w:t xml:space="preserve"> help us find solutions to issues that complicate our fire work</w:t>
      </w:r>
      <w:r w:rsidR="0005080B">
        <w:t>, such as competing objectives</w:t>
      </w:r>
      <w:r w:rsidRPr="00B83AD5">
        <w:t>.</w:t>
      </w:r>
      <w:r w:rsidRPr="00B83AD5">
        <w:t xml:space="preserve"> (</w:t>
      </w:r>
      <w:r w:rsidRPr="00B83AD5">
        <w:t>"When seeking information, researchers preferred communicating via published literature, but managers and administrators reported a preference for in-person communication."</w:t>
      </w:r>
      <w:r w:rsidRPr="00B83AD5">
        <w:t>)</w:t>
      </w:r>
    </w:p>
    <w:p w:rsidR="001E385E" w:rsidRPr="00B83AD5" w:rsidRDefault="001E385E" w:rsidP="001E385E">
      <w:pPr>
        <w:pStyle w:val="PlainText"/>
        <w:rPr>
          <w:rFonts w:ascii="Times New Roman" w:hAnsi="Times New Roman"/>
          <w:sz w:val="24"/>
          <w:szCs w:val="24"/>
        </w:rPr>
      </w:pPr>
    </w:p>
    <w:p w:rsidR="001E385E" w:rsidRPr="00B83AD5" w:rsidRDefault="001E385E" w:rsidP="001E385E">
      <w:r w:rsidRPr="00B83AD5">
        <w:t>Day One</w:t>
      </w:r>
      <w:r w:rsidRPr="00B83AD5">
        <w:t xml:space="preserve"> include</w:t>
      </w:r>
      <w:r w:rsidRPr="00B83AD5">
        <w:t>d</w:t>
      </w:r>
      <w:r w:rsidRPr="00B83AD5">
        <w:t xml:space="preserve"> five </w:t>
      </w:r>
      <w:r w:rsidRPr="00B83AD5">
        <w:t xml:space="preserve">topic </w:t>
      </w:r>
      <w:r w:rsidRPr="00B83AD5">
        <w:t>sessions</w:t>
      </w:r>
      <w:r w:rsidR="0005080B">
        <w:t>,</w:t>
      </w:r>
      <w:r w:rsidRPr="00B83AD5">
        <w:t xml:space="preserve"> wi</w:t>
      </w:r>
      <w:r w:rsidRPr="00B83AD5">
        <w:t xml:space="preserve">th a </w:t>
      </w:r>
      <w:r w:rsidR="0005080B">
        <w:t xml:space="preserve">lead </w:t>
      </w:r>
      <w:r w:rsidRPr="00B83AD5">
        <w:t>speaker and panel members for each topic session.  Topics included</w:t>
      </w:r>
      <w:r w:rsidRPr="00B83AD5">
        <w:t xml:space="preserve">: invasive species and fire, herps and fire, insects and fire, oak restoration with fire, and fire operations: constraints/barriers to implementation. </w:t>
      </w:r>
      <w:r w:rsidRPr="00B83AD5">
        <w:t>Seventy</w:t>
      </w:r>
      <w:r w:rsidRPr="00B83AD5">
        <w:t xml:space="preserve"> minutes </w:t>
      </w:r>
      <w:r w:rsidRPr="00B83AD5">
        <w:t>was allotted per topic session (</w:t>
      </w:r>
      <w:r w:rsidRPr="00B83AD5">
        <w:t xml:space="preserve">main speaker, panel shorts, </w:t>
      </w:r>
      <w:r w:rsidRPr="00B83AD5">
        <w:t>questions) (</w:t>
      </w:r>
      <w:r w:rsidRPr="00B83AD5">
        <w:t xml:space="preserve">30 minutes speaker, 10 minutes per panel member, </w:t>
      </w:r>
      <w:r w:rsidRPr="00B83AD5">
        <w:t xml:space="preserve">and </w:t>
      </w:r>
      <w:r w:rsidRPr="00B83AD5">
        <w:t>20 minutes per question</w:t>
      </w:r>
      <w:r w:rsidRPr="00B83AD5">
        <w:t>)</w:t>
      </w:r>
      <w:r w:rsidRPr="00B83AD5">
        <w:t xml:space="preserve">. </w:t>
      </w:r>
    </w:p>
    <w:p w:rsidR="001E385E" w:rsidRPr="00B83AD5" w:rsidRDefault="001E385E" w:rsidP="001E385E">
      <w:pPr>
        <w:pStyle w:val="PlainText"/>
        <w:rPr>
          <w:rFonts w:ascii="Times New Roman" w:hAnsi="Times New Roman"/>
          <w:sz w:val="24"/>
          <w:szCs w:val="24"/>
        </w:rPr>
      </w:pPr>
    </w:p>
    <w:p w:rsidR="001E385E" w:rsidRPr="00B83AD5" w:rsidRDefault="001E385E" w:rsidP="001E385E">
      <w:pPr>
        <w:pStyle w:val="PlainText"/>
        <w:rPr>
          <w:rFonts w:ascii="Times New Roman" w:hAnsi="Times New Roman"/>
          <w:sz w:val="24"/>
          <w:szCs w:val="24"/>
        </w:rPr>
      </w:pPr>
      <w:r w:rsidRPr="00B83AD5">
        <w:rPr>
          <w:rFonts w:ascii="Times New Roman" w:hAnsi="Times New Roman"/>
          <w:sz w:val="24"/>
          <w:szCs w:val="24"/>
        </w:rPr>
        <w:t>Day T</w:t>
      </w:r>
      <w:r w:rsidRPr="00B83AD5">
        <w:rPr>
          <w:rFonts w:ascii="Times New Roman" w:hAnsi="Times New Roman"/>
          <w:sz w:val="24"/>
          <w:szCs w:val="24"/>
        </w:rPr>
        <w:t xml:space="preserve">wo </w:t>
      </w:r>
      <w:r w:rsidRPr="00B83AD5">
        <w:rPr>
          <w:rFonts w:ascii="Times New Roman" w:hAnsi="Times New Roman"/>
          <w:sz w:val="24"/>
          <w:szCs w:val="24"/>
        </w:rPr>
        <w:t>was</w:t>
      </w:r>
      <w:r w:rsidRPr="00B83AD5">
        <w:rPr>
          <w:rFonts w:ascii="Times New Roman" w:hAnsi="Times New Roman"/>
          <w:sz w:val="24"/>
          <w:szCs w:val="24"/>
        </w:rPr>
        <w:t xml:space="preserve"> a half day of facilitated and directed breakout groups with a 15-minute-per-group wrap up session. </w:t>
      </w:r>
      <w:r w:rsidR="0005080B">
        <w:rPr>
          <w:rFonts w:ascii="Times New Roman" w:hAnsi="Times New Roman"/>
          <w:sz w:val="24"/>
          <w:szCs w:val="24"/>
        </w:rPr>
        <w:t>We had three breakout groups: oak restoration and fire, invasive s</w:t>
      </w:r>
      <w:r w:rsidRPr="00B83AD5">
        <w:rPr>
          <w:rFonts w:ascii="Times New Roman" w:hAnsi="Times New Roman"/>
          <w:sz w:val="24"/>
          <w:szCs w:val="24"/>
        </w:rPr>
        <w:t>p</w:t>
      </w:r>
      <w:r w:rsidR="00B83AD5">
        <w:rPr>
          <w:rFonts w:ascii="Times New Roman" w:hAnsi="Times New Roman"/>
          <w:sz w:val="24"/>
          <w:szCs w:val="24"/>
        </w:rPr>
        <w:t>ecies and fire, and a r</w:t>
      </w:r>
      <w:r w:rsidRPr="00B83AD5">
        <w:rPr>
          <w:rFonts w:ascii="Times New Roman" w:hAnsi="Times New Roman"/>
          <w:sz w:val="24"/>
          <w:szCs w:val="24"/>
        </w:rPr>
        <w:t>are species and fire (combined insects and herpitile groups to have a critical mass for discussion).  We intentionally did not do a breakout group for the Fire Operations</w:t>
      </w:r>
      <w:r w:rsidR="0005080B">
        <w:rPr>
          <w:rFonts w:ascii="Times New Roman" w:hAnsi="Times New Roman"/>
          <w:sz w:val="24"/>
          <w:szCs w:val="24"/>
        </w:rPr>
        <w:t xml:space="preserve"> Topic</w:t>
      </w:r>
      <w:r w:rsidRPr="00B83AD5">
        <w:rPr>
          <w:rFonts w:ascii="Times New Roman" w:hAnsi="Times New Roman"/>
          <w:sz w:val="24"/>
          <w:szCs w:val="24"/>
        </w:rPr>
        <w:t xml:space="preserve">, since the implementation of fire is core to each of the other topic areas.  </w:t>
      </w:r>
    </w:p>
    <w:p w:rsidR="001E385E" w:rsidRPr="00B83AD5" w:rsidRDefault="001E385E" w:rsidP="001E385E">
      <w:pPr>
        <w:pStyle w:val="PlainText"/>
        <w:rPr>
          <w:rFonts w:ascii="Times New Roman" w:hAnsi="Times New Roman"/>
          <w:sz w:val="24"/>
          <w:szCs w:val="24"/>
        </w:rPr>
      </w:pPr>
    </w:p>
    <w:p w:rsidR="001E385E" w:rsidRPr="00B83AD5" w:rsidRDefault="001E385E" w:rsidP="001E385E">
      <w:pPr>
        <w:pStyle w:val="PlainText"/>
        <w:rPr>
          <w:rFonts w:ascii="Times New Roman" w:hAnsi="Times New Roman"/>
          <w:sz w:val="24"/>
          <w:szCs w:val="24"/>
        </w:rPr>
      </w:pPr>
      <w:r w:rsidRPr="00B83AD5">
        <w:rPr>
          <w:rFonts w:ascii="Times New Roman" w:hAnsi="Times New Roman"/>
          <w:sz w:val="24"/>
          <w:szCs w:val="24"/>
        </w:rPr>
        <w:t>We had an AAR with planning committee Day Two to assess and i</w:t>
      </w:r>
      <w:r w:rsidR="00B83AD5">
        <w:rPr>
          <w:rFonts w:ascii="Times New Roman" w:hAnsi="Times New Roman"/>
          <w:sz w:val="24"/>
          <w:szCs w:val="24"/>
        </w:rPr>
        <w:t xml:space="preserve">mprove.  A symposium summary </w:t>
      </w:r>
      <w:r w:rsidRPr="00B83AD5">
        <w:rPr>
          <w:rFonts w:ascii="Times New Roman" w:hAnsi="Times New Roman"/>
          <w:sz w:val="24"/>
          <w:szCs w:val="24"/>
        </w:rPr>
        <w:t>is in the works, which will be linked with PDF’s of the presentations, recordings of the five topic lead presentation</w:t>
      </w:r>
      <w:r w:rsidR="0005080B">
        <w:rPr>
          <w:rFonts w:ascii="Times New Roman" w:hAnsi="Times New Roman"/>
          <w:sz w:val="24"/>
          <w:szCs w:val="24"/>
        </w:rPr>
        <w:t>s</w:t>
      </w:r>
      <w:r w:rsidRPr="00B83AD5">
        <w:rPr>
          <w:rFonts w:ascii="Times New Roman" w:hAnsi="Times New Roman"/>
          <w:sz w:val="24"/>
          <w:szCs w:val="24"/>
        </w:rPr>
        <w:t xml:space="preserve">, and contact lists and action items specific to the breakout groups.  </w:t>
      </w:r>
      <w:r w:rsidRPr="00B83AD5">
        <w:rPr>
          <w:rFonts w:ascii="Times New Roman" w:hAnsi="Times New Roman"/>
          <w:sz w:val="24"/>
          <w:szCs w:val="24"/>
        </w:rPr>
        <w:t xml:space="preserve">Symposium proceedings </w:t>
      </w:r>
      <w:r w:rsidRPr="00B83AD5">
        <w:rPr>
          <w:rFonts w:ascii="Times New Roman" w:hAnsi="Times New Roman"/>
          <w:sz w:val="24"/>
          <w:szCs w:val="24"/>
        </w:rPr>
        <w:t xml:space="preserve">may be published in Natural Area Journal </w:t>
      </w:r>
      <w:r w:rsidR="0005080B">
        <w:rPr>
          <w:rFonts w:ascii="Times New Roman" w:hAnsi="Times New Roman"/>
          <w:sz w:val="24"/>
          <w:szCs w:val="24"/>
        </w:rPr>
        <w:t>(</w:t>
      </w:r>
      <w:r w:rsidRPr="00B83AD5">
        <w:rPr>
          <w:rFonts w:ascii="Times New Roman" w:hAnsi="Times New Roman"/>
          <w:sz w:val="24"/>
          <w:szCs w:val="24"/>
        </w:rPr>
        <w:t>Notes</w:t>
      </w:r>
      <w:r w:rsidR="0005080B">
        <w:rPr>
          <w:rFonts w:ascii="Times New Roman" w:hAnsi="Times New Roman"/>
          <w:sz w:val="24"/>
          <w:szCs w:val="24"/>
        </w:rPr>
        <w:t xml:space="preserve">), </w:t>
      </w:r>
      <w:r w:rsidRPr="00B83AD5">
        <w:rPr>
          <w:rFonts w:ascii="Times New Roman" w:hAnsi="Times New Roman"/>
          <w:sz w:val="24"/>
          <w:szCs w:val="24"/>
        </w:rPr>
        <w:t>Ecological Restoration</w:t>
      </w:r>
      <w:r w:rsidR="0005080B">
        <w:rPr>
          <w:rFonts w:ascii="Times New Roman" w:hAnsi="Times New Roman"/>
          <w:sz w:val="24"/>
          <w:szCs w:val="24"/>
        </w:rPr>
        <w:t xml:space="preserve"> (</w:t>
      </w:r>
      <w:r w:rsidRPr="00B83AD5">
        <w:rPr>
          <w:rFonts w:ascii="Times New Roman" w:hAnsi="Times New Roman"/>
          <w:sz w:val="24"/>
          <w:szCs w:val="24"/>
        </w:rPr>
        <w:t>Notes</w:t>
      </w:r>
      <w:r w:rsidR="0005080B">
        <w:rPr>
          <w:rFonts w:ascii="Times New Roman" w:hAnsi="Times New Roman"/>
          <w:sz w:val="24"/>
          <w:szCs w:val="24"/>
        </w:rPr>
        <w:t>)</w:t>
      </w:r>
      <w:r w:rsidRPr="00B83AD5">
        <w:rPr>
          <w:rFonts w:ascii="Times New Roman" w:hAnsi="Times New Roman"/>
          <w:sz w:val="24"/>
          <w:szCs w:val="24"/>
        </w:rPr>
        <w:t>, or similar format.</w:t>
      </w:r>
    </w:p>
    <w:p w:rsidR="00B83AD5" w:rsidRPr="00B83AD5" w:rsidRDefault="00B83AD5" w:rsidP="001E385E">
      <w:pPr>
        <w:pStyle w:val="PlainText"/>
        <w:rPr>
          <w:rFonts w:ascii="Times New Roman" w:hAnsi="Times New Roman"/>
          <w:sz w:val="24"/>
          <w:szCs w:val="24"/>
        </w:rPr>
      </w:pPr>
    </w:p>
    <w:p w:rsidR="00B83AD5" w:rsidRDefault="00B83AD5" w:rsidP="001E385E">
      <w:pPr>
        <w:pStyle w:val="PlainText"/>
        <w:rPr>
          <w:rFonts w:ascii="Times New Roman" w:hAnsi="Times New Roman"/>
          <w:b/>
          <w:sz w:val="24"/>
          <w:szCs w:val="24"/>
        </w:rPr>
      </w:pPr>
      <w:r w:rsidRPr="00B83AD5">
        <w:rPr>
          <w:rFonts w:ascii="Times New Roman" w:hAnsi="Times New Roman"/>
          <w:b/>
          <w:sz w:val="24"/>
          <w:szCs w:val="24"/>
        </w:rPr>
        <w:t>Number of Attendees Day One:</w:t>
      </w:r>
      <w:r w:rsidR="00157119">
        <w:rPr>
          <w:rFonts w:ascii="Times New Roman" w:hAnsi="Times New Roman"/>
          <w:b/>
          <w:sz w:val="24"/>
          <w:szCs w:val="24"/>
        </w:rPr>
        <w:t xml:space="preserve"> </w:t>
      </w:r>
      <w:r w:rsidR="00157119" w:rsidRPr="0005080B">
        <w:rPr>
          <w:rFonts w:ascii="Times New Roman" w:hAnsi="Times New Roman"/>
          <w:sz w:val="24"/>
          <w:szCs w:val="24"/>
        </w:rPr>
        <w:t>95</w:t>
      </w:r>
    </w:p>
    <w:p w:rsidR="00B83AD5" w:rsidRPr="00B83AD5" w:rsidRDefault="00B83AD5" w:rsidP="001E385E">
      <w:pPr>
        <w:pStyle w:val="PlainText"/>
        <w:rPr>
          <w:rFonts w:ascii="Times New Roman" w:hAnsi="Times New Roman"/>
          <w:sz w:val="24"/>
          <w:szCs w:val="24"/>
        </w:rPr>
      </w:pPr>
    </w:p>
    <w:p w:rsidR="00B83AD5" w:rsidRDefault="00B83AD5" w:rsidP="001E385E">
      <w:pPr>
        <w:pStyle w:val="PlainText"/>
        <w:rPr>
          <w:rFonts w:ascii="Times New Roman" w:hAnsi="Times New Roman"/>
          <w:b/>
          <w:sz w:val="24"/>
          <w:szCs w:val="24"/>
        </w:rPr>
      </w:pPr>
      <w:r w:rsidRPr="00B83AD5">
        <w:rPr>
          <w:rFonts w:ascii="Times New Roman" w:hAnsi="Times New Roman"/>
          <w:b/>
          <w:sz w:val="24"/>
          <w:szCs w:val="24"/>
        </w:rPr>
        <w:t>Different Agencies and Groups Day One:</w:t>
      </w:r>
    </w:p>
    <w:p w:rsidR="0005080B" w:rsidRDefault="0005080B" w:rsidP="001E385E">
      <w:pPr>
        <w:pStyle w:val="PlainText"/>
        <w:rPr>
          <w:rFonts w:ascii="Times New Roman" w:hAnsi="Times New Roman"/>
          <w:b/>
          <w:sz w:val="24"/>
          <w:szCs w:val="24"/>
        </w:rPr>
      </w:pPr>
    </w:p>
    <w:p w:rsidR="0005080B" w:rsidRDefault="0005080B" w:rsidP="0005080B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Bureau of Indian Affairs</w:t>
      </w:r>
    </w:p>
    <w:p w:rsidR="00157119" w:rsidRDefault="00157119" w:rsidP="00157119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Conservation Districts (</w:t>
      </w:r>
      <w:r w:rsidR="005731CA">
        <w:rPr>
          <w:rFonts w:ascii="Times New Roman" w:hAnsi="Times New Roman"/>
          <w:sz w:val="24"/>
          <w:szCs w:val="24"/>
        </w:rPr>
        <w:t>4</w:t>
      </w:r>
      <w:r w:rsidR="00BF4F3F">
        <w:rPr>
          <w:rFonts w:ascii="Times New Roman" w:hAnsi="Times New Roman"/>
          <w:sz w:val="24"/>
          <w:szCs w:val="24"/>
        </w:rPr>
        <w:t xml:space="preserve"> different Districts</w:t>
      </w:r>
      <w:r>
        <w:rPr>
          <w:rFonts w:ascii="Times New Roman" w:hAnsi="Times New Roman"/>
          <w:sz w:val="24"/>
          <w:szCs w:val="24"/>
        </w:rPr>
        <w:t>)</w:t>
      </w:r>
    </w:p>
    <w:p w:rsidR="0005080B" w:rsidRDefault="0005080B" w:rsidP="0005080B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57119">
        <w:rPr>
          <w:rFonts w:ascii="Times New Roman" w:hAnsi="Times New Roman"/>
          <w:sz w:val="24"/>
          <w:szCs w:val="24"/>
        </w:rPr>
        <w:t>Consultants and Contractors (</w:t>
      </w:r>
      <w:r>
        <w:rPr>
          <w:rFonts w:ascii="Times New Roman" w:hAnsi="Times New Roman"/>
          <w:sz w:val="24"/>
          <w:szCs w:val="24"/>
        </w:rPr>
        <w:t>5</w:t>
      </w:r>
      <w:r w:rsidR="00BF4F3F">
        <w:rPr>
          <w:rFonts w:ascii="Times New Roman" w:hAnsi="Times New Roman"/>
          <w:sz w:val="24"/>
          <w:szCs w:val="24"/>
        </w:rPr>
        <w:t xml:space="preserve"> different Consultants/Contractors</w:t>
      </w:r>
      <w:r w:rsidRPr="00157119">
        <w:rPr>
          <w:rFonts w:ascii="Times New Roman" w:hAnsi="Times New Roman"/>
          <w:sz w:val="24"/>
          <w:szCs w:val="24"/>
        </w:rPr>
        <w:t>)</w:t>
      </w:r>
    </w:p>
    <w:p w:rsidR="0005080B" w:rsidRDefault="0005080B" w:rsidP="0005080B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County Parks (1)</w:t>
      </w:r>
    </w:p>
    <w:p w:rsidR="0005080B" w:rsidRDefault="0005080B" w:rsidP="0005080B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731CA">
        <w:rPr>
          <w:rFonts w:ascii="Times New Roman" w:hAnsi="Times New Roman"/>
          <w:sz w:val="24"/>
          <w:szCs w:val="24"/>
        </w:rPr>
        <w:t>Environmental Private Foundations (2</w:t>
      </w:r>
      <w:r w:rsidR="00BF4F3F">
        <w:rPr>
          <w:rFonts w:ascii="Times New Roman" w:hAnsi="Times New Roman"/>
          <w:sz w:val="24"/>
          <w:szCs w:val="24"/>
        </w:rPr>
        <w:t xml:space="preserve"> different Foundations</w:t>
      </w:r>
      <w:r w:rsidRPr="005731CA">
        <w:rPr>
          <w:rFonts w:ascii="Times New Roman" w:hAnsi="Times New Roman"/>
          <w:sz w:val="24"/>
          <w:szCs w:val="24"/>
        </w:rPr>
        <w:t>)</w:t>
      </w:r>
    </w:p>
    <w:p w:rsidR="0005080B" w:rsidRDefault="0005080B" w:rsidP="0005080B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Fire Science Consortium (2</w:t>
      </w:r>
      <w:r w:rsidR="00BF4F3F">
        <w:rPr>
          <w:rFonts w:ascii="Times New Roman" w:hAnsi="Times New Roman"/>
          <w:sz w:val="24"/>
          <w:szCs w:val="24"/>
        </w:rPr>
        <w:t xml:space="preserve"> Consortia – LSFSC and TPOS</w:t>
      </w:r>
      <w:r>
        <w:rPr>
          <w:rFonts w:ascii="Times New Roman" w:hAnsi="Times New Roman"/>
          <w:sz w:val="24"/>
          <w:szCs w:val="24"/>
        </w:rPr>
        <w:t>)</w:t>
      </w:r>
    </w:p>
    <w:p w:rsidR="0005080B" w:rsidRDefault="0005080B" w:rsidP="0005080B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Land Conservancy’s (4</w:t>
      </w:r>
      <w:r w:rsidR="00BF4F3F">
        <w:rPr>
          <w:rFonts w:ascii="Times New Roman" w:hAnsi="Times New Roman"/>
          <w:sz w:val="24"/>
          <w:szCs w:val="24"/>
        </w:rPr>
        <w:t xml:space="preserve"> different Land Conservancy’s)</w:t>
      </w:r>
    </w:p>
    <w:p w:rsidR="00157119" w:rsidRDefault="00157119" w:rsidP="00157119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Municipalities (1)</w:t>
      </w:r>
    </w:p>
    <w:p w:rsidR="00157119" w:rsidRDefault="005731CA" w:rsidP="00157119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Michigan Department of Natural Resources</w:t>
      </w:r>
    </w:p>
    <w:p w:rsidR="005731CA" w:rsidRDefault="005731CA" w:rsidP="00157119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731CA">
        <w:rPr>
          <w:rFonts w:ascii="Times New Roman" w:hAnsi="Times New Roman"/>
          <w:sz w:val="24"/>
          <w:szCs w:val="24"/>
        </w:rPr>
        <w:t>Michigan Department of Environmental Quality</w:t>
      </w:r>
    </w:p>
    <w:p w:rsidR="0005080B" w:rsidRDefault="0005080B" w:rsidP="00157119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Michigan National Guard </w:t>
      </w:r>
    </w:p>
    <w:p w:rsidR="0005080B" w:rsidRDefault="0005080B" w:rsidP="0005080B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Natural Resource Conservation Services</w:t>
      </w:r>
    </w:p>
    <w:p w:rsidR="0005080B" w:rsidRDefault="0005080B" w:rsidP="0005080B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Nature Centers (4</w:t>
      </w:r>
      <w:r w:rsidR="00BF4F3F">
        <w:rPr>
          <w:rFonts w:ascii="Times New Roman" w:hAnsi="Times New Roman"/>
          <w:sz w:val="24"/>
          <w:szCs w:val="24"/>
        </w:rPr>
        <w:t xml:space="preserve"> different Nature Centers</w:t>
      </w:r>
      <w:r>
        <w:rPr>
          <w:rFonts w:ascii="Times New Roman" w:hAnsi="Times New Roman"/>
          <w:sz w:val="24"/>
          <w:szCs w:val="24"/>
        </w:rPr>
        <w:t>)</w:t>
      </w:r>
    </w:p>
    <w:p w:rsidR="0005080B" w:rsidRDefault="0005080B" w:rsidP="0005080B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Stewardship Network</w:t>
      </w:r>
    </w:p>
    <w:p w:rsidR="00157119" w:rsidRDefault="00157119" w:rsidP="00157119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Tribes </w:t>
      </w:r>
      <w:r w:rsidR="005731CA">
        <w:rPr>
          <w:rFonts w:ascii="Times New Roman" w:hAnsi="Times New Roman"/>
          <w:sz w:val="24"/>
          <w:szCs w:val="24"/>
        </w:rPr>
        <w:t>and/or Bands</w:t>
      </w:r>
      <w:r w:rsidR="000508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5731CA">
        <w:rPr>
          <w:rFonts w:ascii="Times New Roman" w:hAnsi="Times New Roman"/>
          <w:sz w:val="24"/>
          <w:szCs w:val="24"/>
        </w:rPr>
        <w:t>2</w:t>
      </w:r>
      <w:r w:rsidR="00BF4F3F">
        <w:rPr>
          <w:rFonts w:ascii="Times New Roman" w:hAnsi="Times New Roman"/>
          <w:sz w:val="24"/>
          <w:szCs w:val="24"/>
        </w:rPr>
        <w:t xml:space="preserve"> different Tribes</w:t>
      </w:r>
      <w:r>
        <w:rPr>
          <w:rFonts w:ascii="Times New Roman" w:hAnsi="Times New Roman"/>
          <w:sz w:val="24"/>
          <w:szCs w:val="24"/>
        </w:rPr>
        <w:t>)</w:t>
      </w:r>
    </w:p>
    <w:p w:rsidR="0005080B" w:rsidRDefault="0005080B" w:rsidP="0005080B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Universities and Colleges (5</w:t>
      </w:r>
      <w:r w:rsidR="00BF4F3F">
        <w:rPr>
          <w:rFonts w:ascii="Times New Roman" w:hAnsi="Times New Roman"/>
          <w:sz w:val="24"/>
          <w:szCs w:val="24"/>
        </w:rPr>
        <w:t xml:space="preserve"> different MI Universities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)</w:t>
      </w:r>
    </w:p>
    <w:p w:rsidR="005731CA" w:rsidRDefault="005731CA" w:rsidP="00157119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USDI Fish and Wildlife Service</w:t>
      </w:r>
    </w:p>
    <w:p w:rsidR="005731CA" w:rsidRDefault="005731CA" w:rsidP="00157119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USDA Forest Service</w:t>
      </w:r>
    </w:p>
    <w:p w:rsidR="0005080B" w:rsidRDefault="0005080B" w:rsidP="0005080B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Zoo</w:t>
      </w:r>
      <w:r>
        <w:rPr>
          <w:rFonts w:ascii="Times New Roman" w:hAnsi="Times New Roman"/>
          <w:sz w:val="24"/>
          <w:szCs w:val="24"/>
        </w:rPr>
        <w:t>’s</w:t>
      </w:r>
      <w:r>
        <w:rPr>
          <w:rFonts w:ascii="Times New Roman" w:hAnsi="Times New Roman"/>
          <w:sz w:val="24"/>
          <w:szCs w:val="24"/>
        </w:rPr>
        <w:t xml:space="preserve"> (1)</w:t>
      </w:r>
    </w:p>
    <w:p w:rsidR="0005080B" w:rsidRDefault="0005080B" w:rsidP="0005080B">
      <w:pPr>
        <w:pStyle w:val="PlainText"/>
        <w:rPr>
          <w:rFonts w:ascii="Times New Roman" w:hAnsi="Times New Roman"/>
          <w:sz w:val="24"/>
          <w:szCs w:val="24"/>
        </w:rPr>
      </w:pPr>
    </w:p>
    <w:p w:rsidR="0005080B" w:rsidRPr="0005080B" w:rsidRDefault="0005080B" w:rsidP="0005080B">
      <w:pPr>
        <w:pStyle w:val="PlainText"/>
        <w:rPr>
          <w:rFonts w:ascii="Times New Roman" w:hAnsi="Times New Roman"/>
          <w:b/>
          <w:sz w:val="24"/>
          <w:szCs w:val="24"/>
        </w:rPr>
      </w:pPr>
      <w:r w:rsidRPr="0005080B">
        <w:rPr>
          <w:rFonts w:ascii="Times New Roman" w:hAnsi="Times New Roman"/>
          <w:b/>
          <w:sz w:val="24"/>
          <w:szCs w:val="24"/>
        </w:rPr>
        <w:t>Total: 19 different organizational categories, 40 different groups</w:t>
      </w:r>
    </w:p>
    <w:p w:rsidR="0005080B" w:rsidRDefault="0005080B" w:rsidP="0005080B">
      <w:pPr>
        <w:pStyle w:val="PlainText"/>
        <w:rPr>
          <w:rFonts w:ascii="Times New Roman" w:hAnsi="Times New Roman"/>
          <w:sz w:val="24"/>
          <w:szCs w:val="24"/>
        </w:rPr>
      </w:pPr>
    </w:p>
    <w:p w:rsidR="005731CA" w:rsidRPr="00157119" w:rsidRDefault="005731CA" w:rsidP="005731CA">
      <w:pPr>
        <w:pStyle w:val="PlainText"/>
        <w:rPr>
          <w:rFonts w:ascii="Times New Roman" w:hAnsi="Times New Roman"/>
          <w:sz w:val="24"/>
          <w:szCs w:val="24"/>
        </w:rPr>
      </w:pPr>
    </w:p>
    <w:p w:rsidR="001E385E" w:rsidRPr="00B83AD5" w:rsidRDefault="001E385E" w:rsidP="001E385E">
      <w:pPr>
        <w:pStyle w:val="PlainText"/>
        <w:rPr>
          <w:rFonts w:ascii="Times New Roman" w:hAnsi="Times New Roman"/>
          <w:sz w:val="24"/>
          <w:szCs w:val="24"/>
        </w:rPr>
      </w:pPr>
    </w:p>
    <w:p w:rsidR="001E385E" w:rsidRPr="00B83AD5" w:rsidRDefault="001E385E" w:rsidP="001E385E">
      <w:pPr>
        <w:pStyle w:val="PlainText"/>
        <w:rPr>
          <w:sz w:val="24"/>
          <w:szCs w:val="24"/>
        </w:rPr>
      </w:pPr>
    </w:p>
    <w:p w:rsidR="001E385E" w:rsidRPr="00B83AD5" w:rsidRDefault="001E385E" w:rsidP="001E385E"/>
    <w:p w:rsidR="001E385E" w:rsidRPr="00B83AD5" w:rsidRDefault="001E385E"/>
    <w:sectPr w:rsidR="001E385E" w:rsidRPr="00B83A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100E1"/>
    <w:multiLevelType w:val="hybridMultilevel"/>
    <w:tmpl w:val="ADF4D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8F1"/>
    <w:rsid w:val="0005080B"/>
    <w:rsid w:val="00157119"/>
    <w:rsid w:val="001E385E"/>
    <w:rsid w:val="005731CA"/>
    <w:rsid w:val="006F7C0D"/>
    <w:rsid w:val="00B362C3"/>
    <w:rsid w:val="00B83AD5"/>
    <w:rsid w:val="00BF4F3F"/>
    <w:rsid w:val="00C37FDF"/>
    <w:rsid w:val="00C578F1"/>
    <w:rsid w:val="00DC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8F1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62C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62C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62C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62C3"/>
    <w:pPr>
      <w:keepNext/>
      <w:spacing w:before="240" w:after="60"/>
      <w:outlineLvl w:val="3"/>
    </w:pPr>
    <w:rPr>
      <w:rFonts w:asciiTheme="minorHAnsi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62C3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62C3"/>
    <w:pPr>
      <w:spacing w:before="240" w:after="60"/>
      <w:outlineLvl w:val="5"/>
    </w:pPr>
    <w:rPr>
      <w:rFonts w:asciiTheme="minorHAnsi" w:hAnsiTheme="minorHAns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62C3"/>
    <w:pPr>
      <w:spacing w:before="240" w:after="60"/>
      <w:outlineLvl w:val="6"/>
    </w:pPr>
    <w:rPr>
      <w:rFonts w:asciiTheme="minorHAnsi" w:hAnsiTheme="minorHAns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62C3"/>
    <w:pPr>
      <w:spacing w:before="240" w:after="60"/>
      <w:outlineLvl w:val="7"/>
    </w:pPr>
    <w:rPr>
      <w:rFonts w:asciiTheme="minorHAnsi" w:hAnsi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62C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62C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62C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62C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62C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62C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62C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62C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62C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62C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362C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362C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62C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362C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362C3"/>
    <w:rPr>
      <w:b/>
      <w:bCs/>
    </w:rPr>
  </w:style>
  <w:style w:type="character" w:styleId="Emphasis">
    <w:name w:val="Emphasis"/>
    <w:basedOn w:val="DefaultParagraphFont"/>
    <w:uiPriority w:val="20"/>
    <w:qFormat/>
    <w:rsid w:val="00B362C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362C3"/>
    <w:rPr>
      <w:rFonts w:asciiTheme="minorHAnsi" w:hAnsiTheme="minorHAnsi"/>
      <w:szCs w:val="32"/>
    </w:rPr>
  </w:style>
  <w:style w:type="paragraph" w:styleId="ListParagraph">
    <w:name w:val="List Paragraph"/>
    <w:basedOn w:val="Normal"/>
    <w:uiPriority w:val="34"/>
    <w:qFormat/>
    <w:rsid w:val="00B362C3"/>
    <w:pPr>
      <w:ind w:left="720"/>
      <w:contextualSpacing/>
    </w:pPr>
    <w:rPr>
      <w:rFonts w:asciiTheme="minorHAnsi" w:hAnsiTheme="minorHAnsi"/>
    </w:rPr>
  </w:style>
  <w:style w:type="paragraph" w:styleId="Quote">
    <w:name w:val="Quote"/>
    <w:basedOn w:val="Normal"/>
    <w:next w:val="Normal"/>
    <w:link w:val="QuoteChar"/>
    <w:uiPriority w:val="29"/>
    <w:qFormat/>
    <w:rsid w:val="00B362C3"/>
    <w:rPr>
      <w:rFonts w:asciiTheme="minorHAnsi" w:hAnsiTheme="minorHAnsi"/>
      <w:i/>
    </w:rPr>
  </w:style>
  <w:style w:type="character" w:customStyle="1" w:styleId="QuoteChar">
    <w:name w:val="Quote Char"/>
    <w:basedOn w:val="DefaultParagraphFont"/>
    <w:link w:val="Quote"/>
    <w:uiPriority w:val="29"/>
    <w:rsid w:val="00B362C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62C3"/>
    <w:pPr>
      <w:ind w:left="720" w:right="720"/>
    </w:pPr>
    <w:rPr>
      <w:rFonts w:asciiTheme="minorHAnsi" w:hAnsiTheme="minorHAns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62C3"/>
    <w:rPr>
      <w:b/>
      <w:i/>
      <w:sz w:val="24"/>
    </w:rPr>
  </w:style>
  <w:style w:type="character" w:styleId="SubtleEmphasis">
    <w:name w:val="Subtle Emphasis"/>
    <w:uiPriority w:val="19"/>
    <w:qFormat/>
    <w:rsid w:val="00B362C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362C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362C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362C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362C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62C3"/>
    <w:pPr>
      <w:outlineLvl w:val="9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1E385E"/>
    <w:rPr>
      <w:rFonts w:ascii="Calibr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E385E"/>
    <w:rPr>
      <w:rFonts w:ascii="Calibri" w:hAnsi="Calibri"/>
    </w:rPr>
  </w:style>
  <w:style w:type="character" w:customStyle="1" w:styleId="apple-converted-space">
    <w:name w:val="apple-converted-space"/>
    <w:basedOn w:val="DefaultParagraphFont"/>
    <w:rsid w:val="001E38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8F1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62C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62C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62C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62C3"/>
    <w:pPr>
      <w:keepNext/>
      <w:spacing w:before="240" w:after="60"/>
      <w:outlineLvl w:val="3"/>
    </w:pPr>
    <w:rPr>
      <w:rFonts w:asciiTheme="minorHAnsi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62C3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62C3"/>
    <w:pPr>
      <w:spacing w:before="240" w:after="60"/>
      <w:outlineLvl w:val="5"/>
    </w:pPr>
    <w:rPr>
      <w:rFonts w:asciiTheme="minorHAnsi" w:hAnsiTheme="minorHAns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62C3"/>
    <w:pPr>
      <w:spacing w:before="240" w:after="60"/>
      <w:outlineLvl w:val="6"/>
    </w:pPr>
    <w:rPr>
      <w:rFonts w:asciiTheme="minorHAnsi" w:hAnsiTheme="minorHAns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62C3"/>
    <w:pPr>
      <w:spacing w:before="240" w:after="60"/>
      <w:outlineLvl w:val="7"/>
    </w:pPr>
    <w:rPr>
      <w:rFonts w:asciiTheme="minorHAnsi" w:hAnsi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62C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62C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62C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62C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62C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62C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62C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62C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62C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62C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362C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362C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62C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362C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362C3"/>
    <w:rPr>
      <w:b/>
      <w:bCs/>
    </w:rPr>
  </w:style>
  <w:style w:type="character" w:styleId="Emphasis">
    <w:name w:val="Emphasis"/>
    <w:basedOn w:val="DefaultParagraphFont"/>
    <w:uiPriority w:val="20"/>
    <w:qFormat/>
    <w:rsid w:val="00B362C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362C3"/>
    <w:rPr>
      <w:rFonts w:asciiTheme="minorHAnsi" w:hAnsiTheme="minorHAnsi"/>
      <w:szCs w:val="32"/>
    </w:rPr>
  </w:style>
  <w:style w:type="paragraph" w:styleId="ListParagraph">
    <w:name w:val="List Paragraph"/>
    <w:basedOn w:val="Normal"/>
    <w:uiPriority w:val="34"/>
    <w:qFormat/>
    <w:rsid w:val="00B362C3"/>
    <w:pPr>
      <w:ind w:left="720"/>
      <w:contextualSpacing/>
    </w:pPr>
    <w:rPr>
      <w:rFonts w:asciiTheme="minorHAnsi" w:hAnsiTheme="minorHAnsi"/>
    </w:rPr>
  </w:style>
  <w:style w:type="paragraph" w:styleId="Quote">
    <w:name w:val="Quote"/>
    <w:basedOn w:val="Normal"/>
    <w:next w:val="Normal"/>
    <w:link w:val="QuoteChar"/>
    <w:uiPriority w:val="29"/>
    <w:qFormat/>
    <w:rsid w:val="00B362C3"/>
    <w:rPr>
      <w:rFonts w:asciiTheme="minorHAnsi" w:hAnsiTheme="minorHAnsi"/>
      <w:i/>
    </w:rPr>
  </w:style>
  <w:style w:type="character" w:customStyle="1" w:styleId="QuoteChar">
    <w:name w:val="Quote Char"/>
    <w:basedOn w:val="DefaultParagraphFont"/>
    <w:link w:val="Quote"/>
    <w:uiPriority w:val="29"/>
    <w:rsid w:val="00B362C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62C3"/>
    <w:pPr>
      <w:ind w:left="720" w:right="720"/>
    </w:pPr>
    <w:rPr>
      <w:rFonts w:asciiTheme="minorHAnsi" w:hAnsiTheme="minorHAns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62C3"/>
    <w:rPr>
      <w:b/>
      <w:i/>
      <w:sz w:val="24"/>
    </w:rPr>
  </w:style>
  <w:style w:type="character" w:styleId="SubtleEmphasis">
    <w:name w:val="Subtle Emphasis"/>
    <w:uiPriority w:val="19"/>
    <w:qFormat/>
    <w:rsid w:val="00B362C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362C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362C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362C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362C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62C3"/>
    <w:pPr>
      <w:outlineLvl w:val="9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1E385E"/>
    <w:rPr>
      <w:rFonts w:ascii="Calibr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E385E"/>
    <w:rPr>
      <w:rFonts w:ascii="Calibri" w:hAnsi="Calibri"/>
    </w:rPr>
  </w:style>
  <w:style w:type="character" w:customStyle="1" w:styleId="apple-converted-space">
    <w:name w:val="apple-converted-space"/>
    <w:basedOn w:val="DefaultParagraphFont"/>
    <w:rsid w:val="001E3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2015-02-02T16:49:00Z</dcterms:created>
  <dcterms:modified xsi:type="dcterms:W3CDTF">2015-02-02T18:29:00Z</dcterms:modified>
</cp:coreProperties>
</file>